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Давлат солик кумитаси хузуридаги Кадастр</w:t>
        <w:br/>
        <w:t>агентлигининг 2021 йил ” июлдаги</w:t>
        <w:br/>
      </w:r>
      <w:r>
        <w:rPr>
          <w:i w:val="0"/>
          <w:iCs w:val="0"/>
          <w:color w:val="6E5EAC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^ </w:t>
      </w:r>
      <w:r>
        <w:rPr>
          <w:i w:val="0"/>
          <w:iCs w:val="0"/>
          <w:color w:val="464673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Х'^У</w:t>
      </w:r>
      <w:r>
        <w:rPr>
          <w:i w:val="0"/>
          <w:iCs w:val="0"/>
          <w:color w:val="46467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-сонли </w:t>
      </w: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умумий йигилиш</w:t>
        <w:br/>
        <w:t>баёни билан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ТАСДИКЛАНГАН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Давлат солик кумитаси хузуридаги Кадастр агентлигининг 2021 йил П-ярим йилликка мулжалланган 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 ЕЖ АС И</w:t>
      </w:r>
    </w:p>
    <w:tbl>
      <w:tblPr>
        <w:tblOverlap w:val="never"/>
        <w:jc w:val="center"/>
        <w:tblLayout w:type="fixed"/>
      </w:tblPr>
      <w:tblGrid>
        <w:gridCol w:w="576"/>
        <w:gridCol w:w="8266"/>
        <w:gridCol w:w="1426"/>
        <w:gridCol w:w="5568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83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1а. 2021 йил II ярим йилликда “Ёшларни куллаб-кувватлаш ва ахоли саломатлигини мустахкамлаш йили”да амалга оширишга оид давлат дастури хамда Вазирлар Махкамасининг якин муддатга ва узок истикболга мулжалланган харакатлар дастуридан к ел и б чикадиган устувор вазифалар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Узбекистон Республикаси Президенти Ш.М. Мирзиёевнинг 2020 йил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29 декабрдаги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Узбекистон Республикаси Олий Мажлисига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Мурожаатномасидан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келиб чикадиган вазифаларни уз вактида ва сифатли амалга ошириш.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2017-2021 йилларда Узбекистон Республикасини ривожлантиришнинг бешта устувор йуналиши буйича Харакатлар стратегиясини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 xml:space="preserve">“Ёшларни куллаб-кувватлаш ва ахоли саломатлигини мустахкамлаш </w:t>
            </w:r>
            <w:r>
              <w:rPr>
                <w:b/>
                <w:bCs/>
                <w:color w:val="4483B6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йили’д</w:t>
            </w:r>
            <w:r>
              <w:rPr>
                <w:b/>
                <w:bCs/>
                <w:color w:val="4483B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амалга оширишга оид давлат дастурида белгиланган вазифаларни уз вактида ва сифатли амалга ошириш.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Узбекистон Республикаси Президентининг республика худудларига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ташрифлари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якунлари буйича тасдикланган баёнлардаги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Кадастр сохасидаги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топширикларнинг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 вактида ва сифатли бажарилиши устидан мунтазам мониторингни юритиш.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Узбекистон Республикаси Президенти х^ зурида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утказил га н мажлислар якунлари буйича тасдикланган баёнлардаги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Кадастр сохасидаги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топширикларни уз вактида ва сифатли бажариш.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Узбекистон Республикаси Вазирлар Махкамасининг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2021 йил 11 ярим йиллиги иш режасида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белгилаб берилган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 xml:space="preserve">Кадастр сохасидаги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топширикларни уз вактида ва сифатли бажариш.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78" w:right="562" w:bottom="378" w:left="44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71"/>
        <w:gridCol w:w="8275"/>
        <w:gridCol w:w="1416"/>
        <w:gridCol w:w="5573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Хорижий мамлакатлар билан хамкорликни кенгайтириш ва янада ривожлантириш буйича </w:t>
            </w:r>
            <w:r>
              <w:rPr>
                <w:b/>
                <w:bCs/>
                <w:smallCap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“Пул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 xml:space="preserve"> харита”ларда назарда тутнлган кадастр сохасидаги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тадбирларнинг уз вактида ва сифатли бажарилишини таъминлаш.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ярим йилликда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Тегишли таркибий тузилмалар ва ташкилотлар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 Раёсатининг 2021 йил 9 августдаги мажлисида мухокамасига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“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Географик объектларнинг номлари тугрисида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’Ти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Узбекистон Республикаси Конуни ижросини Давлат солик кумитаси хузуридаги Кадастр агентлиги тизимида ва Андижон вилояти хокимлиги хамда туманлар (шахарлар) хокимликларида таъминлаш борасида амалга оширилаётган ишлар хисоботини тайёрлаш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август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Т.Абдуллаев ЕМТЗ, геодезия ва картография бошкармаси (Эргешов)</w:t>
            </w:r>
          </w:p>
        </w:tc>
      </w:tr>
      <w:tr>
        <w:trPr>
          <w:trHeight w:val="71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16. </w:t>
            </w:r>
            <w:r>
              <w:rPr>
                <w:b/>
                <w:bCs/>
                <w:color w:val="6E5EAC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Кадастр агентлигининг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 йил II ярим йилликда белгиланган устувор вазифаларни амалга ошириш буйича таклифлари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Кадастр йигмажилдининг муковаси ва таркибидаги электрон ахборот тизимида шаклланадиган маълумотларнинг намунавий жадваллари, кайдномалари ва бланкалари шаклларини 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МГАТ (Латипов)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 палатаси (Валиев)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Дехкон хужалиги, яйлов, урмон ва дала томорка ерларини “Кадастр ва куч мае мулкни руйхатдан утказиш интеграцион тизими”да давлат руйхатидан утказиш.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Давлат кадастрларини юритишда худудлар билан ишлаш бошкармаси (Исаметдинов),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MEAT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(Рахимов), “Геоинфоком” ДУК (Тургунов), Методология бошкармаси (Нишанов)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участкасини булиш хамда унинг янги чегараларини белгилаш ёки узгартириш далолатномасини расмийлаштириш хизматини жорий этиш юзасидан Хукумат карори лойихасини ишлаб чикиш ва тасдиклаш учун киритиш.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сентябрь- 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Методология бошкармаси (Нишанов), МГАТ (Рахимов)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“Кучмас мулк объектларини давлат кадастр бауолаш тугрисида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К,онуни лойихаси 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Методология бошкармаси (Нишанов), Юридик бошкарма (Амиркулов)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“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Мулкни руйхатдан утказиш индикатори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”да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Узбекистоннинг урнини яхшилаш буйича таклифлар бериш.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Методология бошкармаси (Нишанов), Юридик бошкарма (Амиркулов), МГАТ (Рахимов)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Бино ва иншоотлар ягона классификаторини уз ичига олган сохага оид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классификаторлар туплами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Методология бошкармаси (Нишанов), Юридик бошкарма (Амиркулов), МГАТ (Рахимов), Давлат кадастрлар палатаси (Валиев)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Кучмас мулкни хатловдан (инвентаризация) утказиш буйича услубий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Методология бошкармаси (Нишанов), Юридик бошкарма (Амиркулов), МГАТ (Рахимов), Давлат кадастрлар палатаси (Валиев)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кулланма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(йурикнома) ишлаб чикиш.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8275"/>
        <w:gridCol w:w="1421"/>
        <w:gridCol w:w="5568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Хар бир куп квартирали уй-жойнинг кадастр паспортида куп квартирали уй-жойга туташ ер участкаси тугрисида маълумотлари акс этган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 xml:space="preserve">кадастр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паспорти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шаклини 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МГАТ (Рахимов), Методология бошкармаси (Нишанов), Давлат кадастрлар палатаси (Валиев)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Барча турдаги кучмас мулкларни “Кадастр ва кучмас мулкни руйхатдан утказиш интеграцион тизими”да давлат руйхатидан утказишни амалиётга жорий этиш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МГАТ (Рахимов), “Геоинфоком” ДУК (Тургунов), Давлат кадастрлар палатаси (Валиев)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Жахон банки ёрдамида амалга оширилаетган “Кадастр ва кучмас мулкни руйхатдан утказиш тизимларини модернизациялаш” лойихаси доирасида Кадастр ва кучмас мулкни руйхатдан утказиш интеграцион ахборот тизими (ККМРУИАТ)ни боскичма боскич жорий этиш.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 палатаси (Валиев)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Коракалпогистон Республикаси, Хоразм, Бухоро, Навоий, Самарканд вилоятларининг ахоли пунктлари худудлари ва сугориладиган ерларда аэрофотосуратга олиш ишларини бажариш.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 Абдуллаев), ЕМТЗ, геодезия ва картография бошкармаси (Эргешов), Республика аэрогеодезия маркази (Омонов)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Андижон, Кашкадарё, Фаргона ва Хоразм вилоятлари худудида давлат топографик хариталарини янгилаш.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 Абдуллаев), ЕМТЗ, геодезия ва картография бошкармаси (Эргешов), Республика аэрогеодезия маркази (Омонов)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Дунёнинг кичик атласини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ва рус тилларида 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(Т.Абдуллаев), ЕМТЗ, геодезия ва картография бошкармаси (Эргешов), “Картография” ДИИЧК (Ибрагимов)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Тошкент вилояти туман ва шахарларининг махалла фукаролар йигинлари кесимида очик фойдаланишдаги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интерактив рацамли хариталарини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тилида ишлаб чикиш.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(Т.Абдуллаев), ЕМТЗ, геодезия ва картография бошкармаси (Эргешов), “Картография” ДИИЧК (Ибрагимов)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Фаргона водийси, Кашкадарё ва Хоразм вилоятларининг 1:25000 масштабдаги очик фойдаланишдаги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топографик хариталарини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яратиш.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(Т.Абдуллаев), ЕМТЗ, геодезия ва картография бошкармаси (Эргешов), “Картография” ДИИЧК (Ибрагимов)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Айдар-Арнасой куллар тизими худудининг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ru-RU" w:eastAsia="ru-RU" w:bidi="ru-RU"/>
              </w:rPr>
              <w:t>гуристик харитасини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яратиш.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ЕМТЗ, геодезия ва картография бошкармаси (Эргешов), “Картография” ДИИЧК (Ибрагимов)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ДКЯТ таркибига кирувчи тармок давлат кадастрлари катламларини ГАТ нуктаи назаридан урганиб чикиш ва амалдаги меъёрий хужжатларга узгартириш киритиш буйича таклифлар тайёрлаш.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 палатаси (Валиев)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270"/>
        <w:gridCol w:w="1426"/>
        <w:gridCol w:w="5563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ДКЯТ ни юритишга масъул вазирлик ва идораларнинг электрон ахборот алмашинув тизимини тулик жорий этиш буйича ишлар олиб бориш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 палатаси (Валиев)</w:t>
            </w:r>
          </w:p>
        </w:tc>
      </w:tr>
      <w:tr>
        <w:trPr>
          <w:trHeight w:val="80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П. </w:t>
            </w:r>
            <w:r>
              <w:rPr>
                <w:b/>
                <w:bCs/>
                <w:color w:val="6E5EAC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Кадастр агентлигининг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 йил II ярим йилликда белгиланган ус т увор вазифаларни амалга ошириш буйича курилаётган чоралар натижадорлиги тахлиллари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2019 йил 20 декабрдаги “Тадбиркорлик ва шахар-созлик фаолиятини амалга ошириш учун буш гурган ер участкаларини бериш тартиб-таомилларини янада такомилла-штириш чора-тадбирлари тугрисида”ги 1023-сон карори ижроси буйича амалга оширилаётган ишларни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Андижон, Фаргона ва Наманган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вилоятларида максадли урганиш.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сентябрь- 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(Мирмаксудов), Давлат кадастрларини юритишда худудлар билан ишлаш бошкармаси (Исаметдинов), Давлат кадастрлари палатаси (Валиев)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Давлат кадастрлари палатасининг худудий бошкармалари фаолиятини йуналишлар буйича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Самарканд ва Бухоро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мисолида комплекс урганиш хамда урганиш натижалари буйича Директорга ахборот бериш: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ишлаб чикариш (кучмас мулкни давлат руйхатидан утказиш, давлат ер кадастри, бино ва иншоотлар давлат кадастри, худудлар давлат кадастрини юритиш, Кадастр ва кучмас мулкни руйхатдан утказиш интеграцион ахборот тизимини жорий этиш);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(ижро-интизом, кадрлар, хужалик);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молиявий.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кадастрлари палатаси (Валиев)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Тизимдаги ташкилотлар томонидан жорий йилда ажратиладиган давлат бюджета маблаглари хамда бажарилаётган геодезия, картография ва давлат кадастри ишларини, бухгалтерия хисоботларини жойида чикиб тахлил килиш (тасдикланган режага асосан).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Молия-иктисод ва бухгалтеерия бошкармаси (Маматкулов)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Руйхатга олувчилар иш фаолиятини ва кучмас мулкка булган хукукларни давлат руйхатидан утказиш конунийлиги ва уз муддатида бажарилиши буйича худудларда ва палатада амалга оширилаётган ишларни урганиш (тасдикланган режага асосан).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МГАТ (Латипов), Давлат кадастрлари палатаси (Валиев)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картография-геодезия фонди хамда идоравий картография-геодезия фондлари материалларининг (маълумотларининг) сакланиши, фойдаланиши ва Геодезия ва картография сохасидаги давлат сирларининг сакланишини таъминлаш устидан назорат килиш буйича ишлаб чикилган режа-график асосида назорат килиш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июль- 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Геодезия назорати бошкармаси (Имомкулов)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Иш ижрочилари томонидан Давлат бюджета маблаглари хисобидан молиялаштириладиган, умумдавлат ахамиятига молик геодезия 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июль- ноябрь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Геодезия назорати бошкармаси (Имомкулов), Давлат картография-геодезия фонди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8270"/>
        <w:gridCol w:w="1421"/>
        <w:gridCol w:w="5582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картографияга оид ишларни бажариш натижасида олинган геодезия ва картографияга дойр материалларни (маълумотларни) Давлат картография- геодезия фондига урнатилган тартибда кабул килиш, саклаш ва фойдаланувчиларга такдим этиш.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(Аскаров)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Коракалпогистон Республикаси, Бухоро, Кашкадарё ва Навоий вилоятлари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худудида давлат геодезия тармоги пунктларини текшириш.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 Абдуллаев), ЕМТЗ, геодезия ва картография бошкармаси (Эргешов), Республика аэрогеодезия маркази (Омонов)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Маъмурий-худудий бирликлар чегараларини белгилаш, ер ресурсларини хатловдан утказиш буйича амалга оширилган ишлар натижадорлигини тахлил килиш ва тизимли йулга куйилишини таъминлаш.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(Т.Абдуллаев), ЕМТЗ, геодезия ва картография бошкармаси (Эргешов), Республика аэрогеодезия маркази (Омонов)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Узбекистон Республикаси “Давлат тили хакида”ги ва “Географик объектларнинг номлари тугрисида”ги Конунлари талабларига мувофик, географик объектларни номлаш, кайта номлаш буйича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Андижон, Тошкент ва Самарканд вилоятларида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курилган чора-тадбирларнинг натижадорлигини максадли урганиш.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уринбосари (Т.Абдуллаев), ЕМТЗ, геодезия ва картография бошкармаси (Эргешов), Республика аэрогеодезия маркази (Омонов)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кадастрлари палатаси томонидан йигилаётган тармок давлат кадастрлари маълумотларни тахдил килиш.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кадастрлари палатаси (Валиев)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таркибий тузилмаларида ижро интизоми холатини комплекс урганиш ва урганиш натижалари буйича Кадастр агентлиги кенгайтирилган йигилишида хисоботини эшитиш: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кадастрлари палатаси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ва Палатанинг Сурхондарё вилоят бошкармалари;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“Геоинфоком” ДУК;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ва Палатанинг Андижон вилоят бошкармалари;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аерогеодезия маркази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ва Палатанинг Жиззах вилоят бошкармалари.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 сентябрь октябрь ноябрь ноябрь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(Юсубжонов)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Узбекистон Республикаси Президентининг “Конунчилик хужжатлари ижросини самарали ташкил этишда давлат бошкаруви органлари ва махаллий ижро этувчи хокимият органлари рахбарларининг шахсий жавобгарлигини кучайтиришга дойр куйимча чора-тадбирлар тугрисида” 2021 йил 10 февралдаги ПФ-6166-сонли Фармони,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“Ijro.gov.uz”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интизоми идоралараро ягона электрон тизими самарали фаолият курсатишини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июль- декабрь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(Юсубжонов)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8270"/>
        <w:gridCol w:w="1421"/>
        <w:gridCol w:w="5582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бошлицлари, мутахассислар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таъминлашга каратилган кушимча чора-тадбирлар тугрисида” 2021 йил 31 майдаги ПК-5132-сон карори талабларига мувофик хужжатларни тулик хисобга олиш, уларнинг бажарилишини назорат килиш юзасидан тизимли ишларни олиб бориш.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таркибий тузилмаларида 2021 йил 1 ярим йиллик ва 9 ойлик якунлари буйича ижро интизоми холатини урганиш ва натижалари тугрисида Кадастр агентлиги кенгайтирилган йигилишида мухокамасига киритиш.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 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(Юсубжонов)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Виртуал кабулхонаси ва Халк кабулхоналари, Олий Мажлис палаталаридан келиб тушган мурожаатларни конун талабларига катьий амал килган холда куриб чикилиши устидан худудларга чиккан холда назоратни амалга ошириш.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июль-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(Курбанов)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Агентлик таркибий тузилмаларида 2021 йил 1 ярим йиллик ва 9 ойлик якунлари буйича жисмоний ва юридик шахсларнинг мурожаатларини куриб чикишнинг ахволини тахлил килиш, умумлаштириш ва натижалари тугрисида Кадастр агентлиги кенгайтирилган йигилишида мухокамасига киритиш.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 октябр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(Курбанов)</w:t>
            </w:r>
          </w:p>
        </w:tc>
      </w:tr>
      <w:tr>
        <w:trPr>
          <w:trHeight w:val="78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III.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Узбекистан Республикаси ^онунлари ижросини максадли урганиш ва натижасини </w:t>
            </w:r>
            <w:r>
              <w:rPr>
                <w:b/>
                <w:bCs/>
                <w:color w:val="6E5EAC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Кадастр агентлигининг 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Хдйъати фаолиятини ташкил этиш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Вазирлар Махкамасининг «Узбекистан Республикаси давлат бошкаруви органлари хайъатларининг фаолияти самарадорлигини оширишга дойр кушимча чора-тадбирлар тугрисида» 2017 йил 19 октябрдаги 855-сон карорига мувофик Кадастр агентлиги хайъатининг таркибини тасдиклаш тугрисидаги Вазирлар Махкамаси карори лойихаси ишлаб чикиш ва тасдиклаш учун киртиш.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 назорат ва тахлил бошкармаси (Юсубжонов), Юридик бошкарма (Амиркулов)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Кадастр агентлиги хайъатининг мажлислари режасини тасдиклаш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Кадастр агентлиги хайъати аъзолари Ташкилий назорат ва тахлил бошкармаси (Юсубжонов)</w:t>
            </w:r>
          </w:p>
        </w:tc>
      </w:tr>
      <w:tr>
        <w:trPr>
          <w:trHeight w:val="74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7</w:t>
            </w:r>
            <w:r>
              <w:rPr>
                <w:b/>
                <w:bCs/>
                <w:color w:val="46A0E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Узбекистан Республикаси Президентининг фармонлари, карорлари, фармойишлари ва Х,укумат карорлари ижросини максадли урганиш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“Фазовий маълумотлар тугрисида’Ти Узбекистан Республикаси Конуни ижроси юзасидан фазовий маълумотлар миллий инфратузилмаси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чоракда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Давлат кадастрлари палатаси (Валиев)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8270"/>
        <w:gridCol w:w="1426"/>
        <w:gridCol w:w="5582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бошликлари, мутахассислар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вазифаларини амалга оширишда ташкилий, хукукий, ахборот аспектларини ва технологик жараёнларини урганиш илмий-тадкикот ишларини бажариш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Узбекистон Республикаси Президентининг “Крнунчилик хужжатлари ижросини самарали ташкил этишда давлат бошкаруви органлари ва махаллий ижро этувчи хокимият органлари рахбарларининг шахсий жавобгарлигини кучайтиришга дойр куйимча чора-тадбирлар тугрисида” 2021 йил 10 февралдаги ПФ-6166-сонли Фармони,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“Ijro.gov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. uz”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интизоми идоралараро ягона электрон тизими самарали фаолият курсатишини таъминлашга каратилган кушимча чора-тадбирлар тугрисида” 2021 йил 31 майдаги ПК-5132-сон карори талабларига мувофик хужжатларни тулик хисобга олиш, уларнинг бажарилишини назорат цилиш юзасидан тизимли ишларни олиб бориш.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июль-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Ташкилий-назорат ва тахлил бошкармаси (Юсубжонов)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Жиззах вилояти Бахмал, Таллаорол, Зафаробод ва Зомин туманлари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Фаргона вилояти Олтиарик, Батдод, Бувайда, Фаргона, Кува, Риштон Учкуприк ва Узбекистон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туманлари 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Андижон вилояти Асака, Избосган, Мархамат, Олтинкул, Пахтаобод, Улугнор, Шахрихон ва Кургонтепа туманлари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Наманган вилояти Чорток» Чует, Косонсой, Наманган, Поп ва Янгикургон туманлари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Кашкадарё вилояти Камаши, Карши, Китоб, Чирокчи, Шахрисабз, Дехконобод ва Яккабог туманлари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 чоракда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Вазирлар Махкамасининг 2018 йил 23 апрелдаги 299-сонли карорига мувофик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Сурхондарё вилояти Ангор, Бойсун, Олтинсой, Сариосиё, Термиз, Узун ва Бандихон туманлари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ер ресурсларини хатловдан утказиш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 чоракда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аэрогеодезия маркази (Омонов)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8280"/>
        <w:gridCol w:w="1426"/>
        <w:gridCol w:w="5578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Т/р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Устувор вазифалар.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Урганиладиган масалалар мавзуси.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1F2FA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Ижро муддати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1F2FA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Масъуллар: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Уринбосарлари, таркибий тузилма ва ташкилотлар бошлицлари, мутахассислар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2020 йил 7 сентябрдаги “Узбекистан республикаси давлат солик кумитаси хузуридаги Кадастр агентлиги фаолиятини ташкил этиш чора-тадбирлари гугрисида’Ти ПК-4819-сонли карори ижросини максадли урганиш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Ташкилий-назорат ва тахлил бошкармаси (Юсубжонов)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Тегишли таркибий тузилмалар ва ташкилотлар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2021 йил 8 июндаги “Ер муносабатларида тенглик ва шаффофликни таъминлаш, ерга булган хукукларни ишончли химоя килиш ва уларни бозор активига айлантириш чора-тадбирлари тугрисида’Ти ПФ-6243-сонли Фармони ижросини максадли урганиш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уринбосарлари (Аллаберганов, Абдуллаев, Абдуллаев, Мирмаксудов), Ташкилий-назорат ва тахлил бошкармаси (Юсубжонов)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Тегишли таркибий тузилмалар ва ташкилотлар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0" w:right="0" w:firstLine="720"/>
        <w:jc w:val="left"/>
      </w:pPr>
      <w:r>
        <w:rPr>
          <w:b/>
          <w:bCs/>
          <w:color w:val="46A0E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Эслатма: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Ушбу Иш режа марказии аппараты бошуармалари ва мустауил булимларининг ши режалари уалкУа Вазирлар Маукамаси Раёсати мажлисининг 2021 йил 6 июлдаги </w:t>
      </w:r>
      <w:r>
        <w:rPr>
          <w:b/>
          <w:bCs/>
          <w:color w:val="F1478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“Узбекистан Республикаси Вазирлар Маукамасининг 2021 йил II ярим йиллиги иш режаси тугрисида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"ги 98-сонли мажлис баёни топшириулари асосида ишлаб чиуилган.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Мазкур Иш режада белгиланган топшириучар юклатилган масъуллар бошуа ишга утганда ёки лавозимидан озод этилганда унинг вазифалариии ушбу лавозимга янги тайинланган масъул ходимлар бажаради.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765" w:right="557" w:bottom="599" w:left="425" w:header="0" w:footer="17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5260975</wp:posOffset>
              </wp:positionH>
              <wp:positionV relativeFrom="page">
                <wp:posOffset>290830</wp:posOffset>
              </wp:positionV>
              <wp:extent cx="6096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4.25pt;margin-top:22.900000000000002pt;width:4.7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Колонтитул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36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auto"/>
      <w:spacing w:line="25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Колонтитул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